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FA81" w14:textId="1D820D3F" w:rsidR="00E41B11" w:rsidRPr="00A252D1" w:rsidRDefault="00855184" w:rsidP="001D4CBD">
      <w:pPr>
        <w:rPr>
          <w:rFonts w:cstheme="majorHAnsi"/>
        </w:rPr>
      </w:pPr>
      <w:r w:rsidRPr="002C3EA8">
        <w:rPr>
          <w:rFonts w:ascii="Arial" w:hAnsi="Arial" w:cs="Arial"/>
          <w:b/>
          <w:i/>
          <w:sz w:val="44"/>
        </w:rPr>
        <w:t>Tea</w:t>
      </w:r>
      <w:r w:rsidR="0024077B" w:rsidRPr="002C3EA8">
        <w:rPr>
          <w:rFonts w:ascii="Arial" w:hAnsi="Arial" w:cs="Arial"/>
          <w:b/>
          <w:i/>
          <w:sz w:val="44"/>
        </w:rPr>
        <w:t xml:space="preserve"> </w:t>
      </w:r>
      <w:r w:rsidRPr="002C3EA8">
        <w:rPr>
          <w:rFonts w:ascii="Arial" w:hAnsi="Arial" w:cs="Arial"/>
          <w:b/>
          <w:i/>
          <w:sz w:val="44"/>
        </w:rPr>
        <w:t>Jarc</w:t>
      </w:r>
      <w:r w:rsidRPr="00A252D1">
        <w:rPr>
          <w:rFonts w:cstheme="majorHAnsi"/>
        </w:rPr>
        <w:br/>
      </w:r>
      <w:r w:rsidR="0024077B" w:rsidRPr="00A252D1">
        <w:rPr>
          <w:rFonts w:cstheme="majorHAnsi"/>
        </w:rPr>
        <w:t xml:space="preserve">Born </w:t>
      </w:r>
      <w:r w:rsidRPr="00A252D1">
        <w:rPr>
          <w:rFonts w:cstheme="majorHAnsi"/>
        </w:rPr>
        <w:t>28.08.198</w:t>
      </w:r>
      <w:r w:rsidR="00C074E0" w:rsidRPr="00A252D1">
        <w:rPr>
          <w:rFonts w:cstheme="majorHAnsi"/>
        </w:rPr>
        <w:t>7</w:t>
      </w:r>
      <w:r w:rsidR="0024077B" w:rsidRPr="00A252D1">
        <w:rPr>
          <w:rFonts w:cstheme="majorHAnsi"/>
        </w:rPr>
        <w:t xml:space="preserve">, </w:t>
      </w:r>
      <w:r w:rsidRPr="00A252D1">
        <w:rPr>
          <w:rFonts w:cstheme="majorHAnsi"/>
        </w:rPr>
        <w:t xml:space="preserve">Ljubljana, Slovenia </w:t>
      </w:r>
    </w:p>
    <w:p w14:paraId="3F7568F1" w14:textId="77777777" w:rsidR="00855184" w:rsidRPr="00660ABC" w:rsidRDefault="00855184" w:rsidP="001D4CBD">
      <w:pPr>
        <w:rPr>
          <w:rFonts w:cstheme="majorHAnsi"/>
        </w:rPr>
      </w:pPr>
    </w:p>
    <w:p w14:paraId="2F79553E" w14:textId="2F5C9D0F" w:rsidR="00660ABC" w:rsidRDefault="00660ABC" w:rsidP="001D4CBD">
      <w:pPr>
        <w:rPr>
          <w:rFonts w:cstheme="majorHAnsi"/>
        </w:rPr>
      </w:pPr>
      <w:r>
        <w:rPr>
          <w:rFonts w:cstheme="majorHAnsi"/>
        </w:rPr>
        <w:t xml:space="preserve">Tea Jarc </w:t>
      </w:r>
      <w:r w:rsidRPr="00660ABC">
        <w:rPr>
          <w:rFonts w:cstheme="majorHAnsi"/>
        </w:rPr>
        <w:t xml:space="preserve">has been elected </w:t>
      </w:r>
      <w:r>
        <w:rPr>
          <w:rFonts w:cstheme="majorHAnsi"/>
        </w:rPr>
        <w:t>Confederal</w:t>
      </w:r>
      <w:r w:rsidRPr="00660ABC">
        <w:rPr>
          <w:rFonts w:cstheme="majorHAnsi"/>
        </w:rPr>
        <w:t xml:space="preserve"> Secretary at the ETUC Congress in Berlin, in May 2023.</w:t>
      </w:r>
    </w:p>
    <w:p w14:paraId="6C0986F7" w14:textId="77777777" w:rsidR="007F454A" w:rsidRDefault="007F454A" w:rsidP="001D4CBD">
      <w:pPr>
        <w:rPr>
          <w:rFonts w:cstheme="majorHAnsi"/>
        </w:rPr>
      </w:pPr>
    </w:p>
    <w:p w14:paraId="3AA0F8C0" w14:textId="39C139E8" w:rsidR="007F454A" w:rsidRDefault="007F454A" w:rsidP="001D4CBD">
      <w:pPr>
        <w:rPr>
          <w:rFonts w:cstheme="majorHAnsi"/>
        </w:rPr>
      </w:pPr>
      <w:r w:rsidRPr="007F454A">
        <w:rPr>
          <w:rFonts w:cstheme="majorHAnsi"/>
        </w:rPr>
        <w:t>In ETUC Tea is covering the area of collective bargaining for quality jobs and upward convergence, which includes topics of Wages, Reinforcing Collective Bargaining, Employment policies, Non-standard forms of employment, Youth, Cohesion policies, Implementing the European Pillar of Social Rights, as well as A Fair Enlargement Process and Reform of the EU Treaties to Anchor Social Progress</w:t>
      </w:r>
    </w:p>
    <w:p w14:paraId="7FD065F9" w14:textId="77777777" w:rsidR="00660ABC" w:rsidRPr="00660ABC" w:rsidRDefault="00660ABC" w:rsidP="001D4CBD">
      <w:pPr>
        <w:rPr>
          <w:rFonts w:cstheme="majorHAnsi"/>
        </w:rPr>
      </w:pPr>
    </w:p>
    <w:p w14:paraId="05674FB1" w14:textId="3EBB962B" w:rsidR="00720747" w:rsidRDefault="00720747" w:rsidP="00720747">
      <w:pPr>
        <w:jc w:val="both"/>
        <w:rPr>
          <w:rFonts w:cstheme="majorHAnsi"/>
        </w:rPr>
      </w:pPr>
      <w:r>
        <w:rPr>
          <w:rFonts w:cstheme="majorHAnsi"/>
        </w:rPr>
        <w:t xml:space="preserve">Tea Jars </w:t>
      </w:r>
      <w:r w:rsidR="00162698">
        <w:rPr>
          <w:rFonts w:cstheme="majorHAnsi"/>
        </w:rPr>
        <w:t xml:space="preserve">is </w:t>
      </w:r>
      <w:r w:rsidR="00162698" w:rsidRPr="00720747">
        <w:rPr>
          <w:rFonts w:cstheme="majorHAnsi"/>
        </w:rPr>
        <w:t>a</w:t>
      </w:r>
      <w:r w:rsidRPr="00720747">
        <w:rPr>
          <w:rFonts w:cstheme="majorHAnsi"/>
        </w:rPr>
        <w:t xml:space="preserve"> committed European who believes that the modern trade union</w:t>
      </w:r>
      <w:r>
        <w:rPr>
          <w:rFonts w:cstheme="majorHAnsi"/>
        </w:rPr>
        <w:t xml:space="preserve"> </w:t>
      </w:r>
      <w:r w:rsidRPr="00720747">
        <w:rPr>
          <w:rFonts w:cstheme="majorHAnsi"/>
        </w:rPr>
        <w:t>movement can respond to the mounting challenges faced by an</w:t>
      </w:r>
      <w:r>
        <w:rPr>
          <w:rFonts w:cstheme="majorHAnsi"/>
        </w:rPr>
        <w:t xml:space="preserve"> </w:t>
      </w:r>
      <w:r w:rsidRPr="00720747">
        <w:rPr>
          <w:rFonts w:cstheme="majorHAnsi"/>
        </w:rPr>
        <w:t xml:space="preserve">increasingly diverse workforce. Over the past ten years </w:t>
      </w:r>
      <w:r>
        <w:rPr>
          <w:rFonts w:cstheme="majorHAnsi"/>
        </w:rPr>
        <w:t>she</w:t>
      </w:r>
      <w:r w:rsidRPr="00720747">
        <w:rPr>
          <w:rFonts w:cstheme="majorHAnsi"/>
        </w:rPr>
        <w:t xml:space="preserve"> </w:t>
      </w:r>
      <w:r>
        <w:rPr>
          <w:rFonts w:cstheme="majorHAnsi"/>
        </w:rPr>
        <w:t>has</w:t>
      </w:r>
      <w:r w:rsidRPr="00720747">
        <w:rPr>
          <w:rFonts w:cstheme="majorHAnsi"/>
        </w:rPr>
        <w:t xml:space="preserve"> actively</w:t>
      </w:r>
      <w:r>
        <w:rPr>
          <w:rFonts w:cstheme="majorHAnsi"/>
        </w:rPr>
        <w:t xml:space="preserve"> </w:t>
      </w:r>
      <w:r w:rsidRPr="00720747">
        <w:rPr>
          <w:rFonts w:cstheme="majorHAnsi"/>
        </w:rPr>
        <w:t>combin</w:t>
      </w:r>
      <w:r>
        <w:rPr>
          <w:rFonts w:cstheme="majorHAnsi"/>
        </w:rPr>
        <w:t>ed</w:t>
      </w:r>
      <w:r w:rsidRPr="00720747">
        <w:rPr>
          <w:rFonts w:cstheme="majorHAnsi"/>
        </w:rPr>
        <w:t xml:space="preserve"> work on national and European levels, putting competencies,</w:t>
      </w:r>
      <w:r w:rsidR="00FB6F0A">
        <w:rPr>
          <w:rFonts w:cstheme="majorHAnsi"/>
        </w:rPr>
        <w:t xml:space="preserve"> </w:t>
      </w:r>
      <w:r w:rsidRPr="00720747">
        <w:rPr>
          <w:rFonts w:cstheme="majorHAnsi"/>
        </w:rPr>
        <w:t>both as a professional and as a volunteer, in the service of Trade Unions and</w:t>
      </w:r>
      <w:r w:rsidR="006046DA">
        <w:rPr>
          <w:rFonts w:cstheme="majorHAnsi"/>
        </w:rPr>
        <w:t xml:space="preserve"> </w:t>
      </w:r>
      <w:r w:rsidRPr="00720747">
        <w:rPr>
          <w:rFonts w:cstheme="majorHAnsi"/>
        </w:rPr>
        <w:t>NGOs that advance the fight for social justice and promote the value-driven</w:t>
      </w:r>
      <w:r>
        <w:rPr>
          <w:rFonts w:cstheme="majorHAnsi"/>
        </w:rPr>
        <w:t xml:space="preserve"> </w:t>
      </w:r>
      <w:r w:rsidRPr="00720747">
        <w:rPr>
          <w:rFonts w:cstheme="majorHAnsi"/>
        </w:rPr>
        <w:t>change of our societies.</w:t>
      </w:r>
    </w:p>
    <w:p w14:paraId="3C07F39E" w14:textId="3C31D284" w:rsidR="00A252D1" w:rsidRPr="00A252D1" w:rsidRDefault="00A252D1" w:rsidP="00A252D1">
      <w:pPr>
        <w:jc w:val="both"/>
        <w:rPr>
          <w:rFonts w:cstheme="majorHAnsi"/>
        </w:rPr>
      </w:pPr>
    </w:p>
    <w:p w14:paraId="3EAC883D" w14:textId="77777777" w:rsidR="002C3EA8" w:rsidRDefault="002C3EA8" w:rsidP="00A252D1">
      <w:pPr>
        <w:jc w:val="both"/>
        <w:rPr>
          <w:rFonts w:cstheme="majorHAnsi"/>
        </w:rPr>
      </w:pPr>
      <w:r w:rsidRPr="002C3EA8">
        <w:rPr>
          <w:rFonts w:cstheme="majorHAnsi"/>
          <w:b/>
          <w:i/>
        </w:rPr>
        <w:t>Trade union leadership:</w:t>
      </w:r>
      <w:r>
        <w:rPr>
          <w:rFonts w:cstheme="majorHAnsi"/>
        </w:rPr>
        <w:t xml:space="preserve"> </w:t>
      </w:r>
    </w:p>
    <w:p w14:paraId="4C2F3DFD" w14:textId="7DB5FB21" w:rsidR="00720747" w:rsidRDefault="00720747" w:rsidP="00A252D1">
      <w:pPr>
        <w:pStyle w:val="ListParagraph"/>
        <w:numPr>
          <w:ilvl w:val="0"/>
          <w:numId w:val="2"/>
        </w:numPr>
        <w:jc w:val="both"/>
        <w:rPr>
          <w:rFonts w:cstheme="majorHAnsi"/>
        </w:rPr>
      </w:pPr>
      <w:r w:rsidRPr="00720747">
        <w:rPr>
          <w:rFonts w:cstheme="majorHAnsi"/>
          <w:b/>
        </w:rPr>
        <w:t>President of</w:t>
      </w:r>
      <w:r>
        <w:rPr>
          <w:rFonts w:cstheme="majorHAnsi"/>
        </w:rPr>
        <w:t xml:space="preserve"> </w:t>
      </w:r>
      <w:r w:rsidR="00A252D1" w:rsidRPr="00720747">
        <w:rPr>
          <w:rFonts w:cstheme="majorHAnsi"/>
          <w:b/>
        </w:rPr>
        <w:t xml:space="preserve">a trade union </w:t>
      </w:r>
      <w:proofErr w:type="spellStart"/>
      <w:r w:rsidR="00A252D1" w:rsidRPr="00720747">
        <w:rPr>
          <w:rFonts w:cstheme="majorHAnsi"/>
          <w:b/>
        </w:rPr>
        <w:t>Sindikat</w:t>
      </w:r>
      <w:proofErr w:type="spellEnd"/>
      <w:r w:rsidR="00A252D1" w:rsidRPr="00720747">
        <w:rPr>
          <w:rFonts w:cstheme="majorHAnsi"/>
          <w:b/>
        </w:rPr>
        <w:t xml:space="preserve"> </w:t>
      </w:r>
      <w:proofErr w:type="spellStart"/>
      <w:r w:rsidR="00A252D1" w:rsidRPr="00720747">
        <w:rPr>
          <w:rFonts w:cstheme="majorHAnsi"/>
          <w:b/>
        </w:rPr>
        <w:t>Mladi</w:t>
      </w:r>
      <w:proofErr w:type="spellEnd"/>
      <w:r w:rsidR="00A252D1" w:rsidRPr="00720747">
        <w:rPr>
          <w:rFonts w:cstheme="majorHAnsi"/>
          <w:b/>
        </w:rPr>
        <w:t xml:space="preserve"> plus, </w:t>
      </w:r>
      <w:r w:rsidRPr="00923E85">
        <w:rPr>
          <w:rFonts w:cstheme="majorHAnsi"/>
        </w:rPr>
        <w:t>(since 2017)</w:t>
      </w:r>
      <w:r w:rsidR="00A252D1" w:rsidRPr="00923E85">
        <w:rPr>
          <w:rFonts w:cstheme="majorHAnsi"/>
        </w:rPr>
        <w:t>.</w:t>
      </w:r>
      <w:r w:rsidR="00A252D1" w:rsidRPr="00720747">
        <w:rPr>
          <w:rFonts w:cstheme="majorHAnsi"/>
        </w:rPr>
        <w:t xml:space="preserve"> </w:t>
      </w:r>
      <w:proofErr w:type="spellStart"/>
      <w:r w:rsidR="00A252D1" w:rsidRPr="00720747">
        <w:rPr>
          <w:rFonts w:cstheme="majorHAnsi"/>
        </w:rPr>
        <w:t>Sindikat</w:t>
      </w:r>
      <w:proofErr w:type="spellEnd"/>
      <w:r w:rsidR="00A252D1" w:rsidRPr="00720747">
        <w:rPr>
          <w:rFonts w:cstheme="majorHAnsi"/>
        </w:rPr>
        <w:t xml:space="preserve"> </w:t>
      </w:r>
      <w:proofErr w:type="spellStart"/>
      <w:r w:rsidR="00A252D1" w:rsidRPr="00720747">
        <w:rPr>
          <w:rFonts w:cstheme="majorHAnsi"/>
        </w:rPr>
        <w:t>Mladi</w:t>
      </w:r>
      <w:proofErr w:type="spellEnd"/>
      <w:r w:rsidR="00A252D1" w:rsidRPr="00720747">
        <w:rPr>
          <w:rFonts w:cstheme="majorHAnsi"/>
        </w:rPr>
        <w:t xml:space="preserve"> plus gathers and represents young unemployed people, young precarious workers, students and high-school students. In the recent year they managed to organise platform workers and are now paving the way for first collective agreements in this sector</w:t>
      </w:r>
      <w:r w:rsidR="00923E85">
        <w:rPr>
          <w:rFonts w:cstheme="majorHAnsi"/>
        </w:rPr>
        <w:t>.</w:t>
      </w:r>
    </w:p>
    <w:p w14:paraId="70ECF71E" w14:textId="367E884C" w:rsidR="00923E85" w:rsidRPr="00923E85" w:rsidRDefault="00720747" w:rsidP="00923E85">
      <w:pPr>
        <w:pStyle w:val="ListParagraph"/>
        <w:numPr>
          <w:ilvl w:val="0"/>
          <w:numId w:val="5"/>
        </w:numPr>
        <w:jc w:val="both"/>
        <w:rPr>
          <w:rFonts w:cstheme="majorHAnsi"/>
        </w:rPr>
      </w:pPr>
      <w:r w:rsidRPr="00923E85">
        <w:rPr>
          <w:rFonts w:cstheme="majorHAnsi"/>
          <w:b/>
        </w:rPr>
        <w:t>Management of budget and leadership</w:t>
      </w:r>
      <w:r w:rsidRPr="00923E85">
        <w:rPr>
          <w:rFonts w:cstheme="majorHAnsi"/>
        </w:rPr>
        <w:t xml:space="preserve"> </w:t>
      </w:r>
      <w:r w:rsidRPr="004F7E36">
        <w:rPr>
          <w:rFonts w:cstheme="majorHAnsi"/>
          <w:b/>
        </w:rPr>
        <w:t>of a team</w:t>
      </w:r>
      <w:r w:rsidRPr="00923E85">
        <w:rPr>
          <w:rFonts w:cstheme="majorHAnsi"/>
        </w:rPr>
        <w:t xml:space="preserve"> </w:t>
      </w:r>
      <w:r w:rsidR="00A252D1" w:rsidRPr="00923E85">
        <w:rPr>
          <w:rFonts w:cstheme="majorHAnsi"/>
        </w:rPr>
        <w:t>of employees and activists</w:t>
      </w:r>
    </w:p>
    <w:p w14:paraId="1F30DD18" w14:textId="77777777" w:rsidR="00162698" w:rsidRDefault="00162698" w:rsidP="00923E85">
      <w:pPr>
        <w:pStyle w:val="ListParagraph"/>
        <w:numPr>
          <w:ilvl w:val="0"/>
          <w:numId w:val="5"/>
        </w:numPr>
        <w:jc w:val="both"/>
        <w:rPr>
          <w:rFonts w:cstheme="majorHAnsi"/>
        </w:rPr>
      </w:pPr>
      <w:r w:rsidRPr="00162698">
        <w:rPr>
          <w:rFonts w:cstheme="majorHAnsi"/>
          <w:b/>
        </w:rPr>
        <w:t>A</w:t>
      </w:r>
      <w:r w:rsidR="00A252D1" w:rsidRPr="00162698">
        <w:rPr>
          <w:rFonts w:cstheme="majorHAnsi"/>
          <w:b/>
        </w:rPr>
        <w:t>dvocacy and campaigning, negotiations, legislative initiatives</w:t>
      </w:r>
      <w:r w:rsidR="00A252D1" w:rsidRPr="00923E85">
        <w:rPr>
          <w:rFonts w:cstheme="majorHAnsi"/>
        </w:rPr>
        <w:t>, recruiting young people in trade unions</w:t>
      </w:r>
    </w:p>
    <w:p w14:paraId="30E18DA5" w14:textId="23438E4D" w:rsidR="00A252D1" w:rsidRPr="00162698" w:rsidRDefault="00162698" w:rsidP="00162698">
      <w:pPr>
        <w:pStyle w:val="ListParagraph"/>
        <w:numPr>
          <w:ilvl w:val="0"/>
          <w:numId w:val="5"/>
        </w:numPr>
        <w:jc w:val="both"/>
        <w:rPr>
          <w:rFonts w:cstheme="majorHAnsi"/>
        </w:rPr>
      </w:pPr>
      <w:r>
        <w:rPr>
          <w:rFonts w:cstheme="majorHAnsi"/>
          <w:b/>
        </w:rPr>
        <w:t xml:space="preserve">Trade union Renewal and </w:t>
      </w:r>
      <w:r w:rsidRPr="00162698">
        <w:rPr>
          <w:rFonts w:cstheme="majorHAnsi"/>
          <w:b/>
        </w:rPr>
        <w:t>R</w:t>
      </w:r>
      <w:r w:rsidR="00A252D1" w:rsidRPr="00162698">
        <w:rPr>
          <w:rFonts w:cstheme="majorHAnsi"/>
          <w:b/>
        </w:rPr>
        <w:t>evitalisation</w:t>
      </w:r>
      <w:r>
        <w:rPr>
          <w:rFonts w:cstheme="majorHAnsi"/>
          <w:b/>
        </w:rPr>
        <w:t xml:space="preserve"> </w:t>
      </w:r>
      <w:r>
        <w:rPr>
          <w:rFonts w:cstheme="majorHAnsi"/>
        </w:rPr>
        <w:t>e</w:t>
      </w:r>
      <w:r w:rsidR="00A252D1" w:rsidRPr="00162698">
        <w:rPr>
          <w:rFonts w:cstheme="majorHAnsi"/>
        </w:rPr>
        <w:t>nsur</w:t>
      </w:r>
      <w:r w:rsidR="00923E85" w:rsidRPr="00162698">
        <w:rPr>
          <w:rFonts w:cstheme="majorHAnsi"/>
        </w:rPr>
        <w:t>ing</w:t>
      </w:r>
      <w:r w:rsidR="00A252D1" w:rsidRPr="00162698">
        <w:rPr>
          <w:rFonts w:cstheme="majorHAnsi"/>
        </w:rPr>
        <w:t xml:space="preserve"> trade unions organise all different types of workers</w:t>
      </w:r>
      <w:r>
        <w:rPr>
          <w:rFonts w:cstheme="majorHAnsi"/>
        </w:rPr>
        <w:t xml:space="preserve"> and </w:t>
      </w:r>
      <w:r w:rsidR="00A252D1" w:rsidRPr="00162698">
        <w:rPr>
          <w:rFonts w:cstheme="majorHAnsi"/>
        </w:rPr>
        <w:t xml:space="preserve">represent also the ones who are normally left-out from the social dialogue </w:t>
      </w:r>
    </w:p>
    <w:p w14:paraId="6B4B3480" w14:textId="538CC1D6" w:rsidR="00720747" w:rsidRPr="00720747" w:rsidRDefault="00720747" w:rsidP="00720747">
      <w:pPr>
        <w:pStyle w:val="ListParagraph"/>
        <w:numPr>
          <w:ilvl w:val="0"/>
          <w:numId w:val="2"/>
        </w:numPr>
        <w:jc w:val="both"/>
        <w:rPr>
          <w:rFonts w:cstheme="majorHAnsi"/>
          <w:b/>
        </w:rPr>
      </w:pPr>
      <w:r w:rsidRPr="00720747">
        <w:rPr>
          <w:rFonts w:cstheme="majorHAnsi"/>
          <w:b/>
        </w:rPr>
        <w:t>ZSSS (The Association of Free Trade Unions of Slovenia)</w:t>
      </w:r>
    </w:p>
    <w:p w14:paraId="6C7AC07D" w14:textId="1C6AD4F6" w:rsidR="00720747" w:rsidRDefault="00720747" w:rsidP="00923E85">
      <w:pPr>
        <w:pStyle w:val="ListParagraph"/>
        <w:numPr>
          <w:ilvl w:val="0"/>
          <w:numId w:val="5"/>
        </w:numPr>
        <w:jc w:val="both"/>
        <w:rPr>
          <w:rFonts w:cstheme="majorHAnsi"/>
        </w:rPr>
      </w:pPr>
      <w:r w:rsidRPr="00720747">
        <w:rPr>
          <w:rFonts w:cstheme="majorHAnsi"/>
        </w:rPr>
        <w:t>Member of Executive Board</w:t>
      </w:r>
    </w:p>
    <w:p w14:paraId="78068838" w14:textId="2F3F9DCF" w:rsidR="00720747" w:rsidRPr="00720747" w:rsidRDefault="00720747" w:rsidP="00923E85">
      <w:pPr>
        <w:pStyle w:val="ListParagraph"/>
        <w:numPr>
          <w:ilvl w:val="0"/>
          <w:numId w:val="5"/>
        </w:numPr>
        <w:jc w:val="both"/>
        <w:rPr>
          <w:rFonts w:cstheme="majorHAnsi"/>
        </w:rPr>
      </w:pPr>
      <w:r w:rsidRPr="00720747">
        <w:rPr>
          <w:rFonts w:cstheme="majorHAnsi"/>
        </w:rPr>
        <w:t xml:space="preserve">Active on topics of </w:t>
      </w:r>
      <w:r w:rsidRPr="00A252D1">
        <w:rPr>
          <w:rFonts w:cstheme="majorHAnsi"/>
        </w:rPr>
        <w:t>Future of work and Non-standard forms of employment</w:t>
      </w:r>
      <w:r>
        <w:rPr>
          <w:rFonts w:cstheme="majorHAnsi"/>
        </w:rPr>
        <w:t xml:space="preserve">, </w:t>
      </w:r>
      <w:r w:rsidRPr="00720747">
        <w:rPr>
          <w:rFonts w:cstheme="majorHAnsi"/>
        </w:rPr>
        <w:t>Labour Reform, Equal Opportunities, Membership and Organising</w:t>
      </w:r>
    </w:p>
    <w:p w14:paraId="2528758A" w14:textId="77777777" w:rsidR="00720747" w:rsidRDefault="00720747" w:rsidP="00A252D1">
      <w:pPr>
        <w:jc w:val="both"/>
        <w:rPr>
          <w:rFonts w:cstheme="majorHAnsi"/>
        </w:rPr>
      </w:pPr>
    </w:p>
    <w:p w14:paraId="21E887F4" w14:textId="3A496D88" w:rsidR="00A252D1" w:rsidRPr="00A252D1" w:rsidRDefault="00A252D1" w:rsidP="00A252D1">
      <w:pPr>
        <w:jc w:val="both"/>
        <w:rPr>
          <w:rFonts w:cstheme="majorHAnsi"/>
        </w:rPr>
      </w:pPr>
    </w:p>
    <w:p w14:paraId="24807D07" w14:textId="456DEB1F" w:rsidR="002C3EA8" w:rsidRPr="002C3EA8" w:rsidRDefault="002C3EA8" w:rsidP="00A252D1">
      <w:pPr>
        <w:jc w:val="both"/>
        <w:rPr>
          <w:rFonts w:cstheme="majorHAnsi"/>
          <w:b/>
          <w:i/>
        </w:rPr>
      </w:pPr>
      <w:r w:rsidRPr="002C3EA8">
        <w:rPr>
          <w:rFonts w:cstheme="majorHAnsi"/>
          <w:b/>
          <w:i/>
        </w:rPr>
        <w:t>ETUC</w:t>
      </w:r>
      <w:r w:rsidR="00FB6F0A">
        <w:rPr>
          <w:rFonts w:cstheme="majorHAnsi"/>
          <w:b/>
          <w:i/>
        </w:rPr>
        <w:t xml:space="preserve"> involvement</w:t>
      </w:r>
      <w:r w:rsidRPr="002C3EA8">
        <w:rPr>
          <w:rFonts w:cstheme="majorHAnsi"/>
          <w:b/>
          <w:i/>
        </w:rPr>
        <w:t>:</w:t>
      </w:r>
    </w:p>
    <w:p w14:paraId="22142D43" w14:textId="77777777" w:rsidR="00FB6F0A" w:rsidRDefault="00FB6F0A" w:rsidP="00FB6F0A">
      <w:pPr>
        <w:pStyle w:val="ListParagraph"/>
        <w:numPr>
          <w:ilvl w:val="0"/>
          <w:numId w:val="2"/>
        </w:numPr>
        <w:jc w:val="both"/>
        <w:rPr>
          <w:rFonts w:cstheme="majorHAnsi"/>
        </w:rPr>
      </w:pPr>
      <w:r>
        <w:rPr>
          <w:rFonts w:cstheme="majorHAnsi"/>
        </w:rPr>
        <w:t>Active in ETUC since</w:t>
      </w:r>
      <w:r w:rsidR="00A252D1" w:rsidRPr="00FB6F0A">
        <w:rPr>
          <w:rFonts w:cstheme="majorHAnsi"/>
        </w:rPr>
        <w:t xml:space="preserve"> 2018 </w:t>
      </w:r>
    </w:p>
    <w:p w14:paraId="70B47254" w14:textId="037820A8" w:rsidR="00A252D1" w:rsidRPr="00FB6F0A" w:rsidRDefault="00FB6F0A" w:rsidP="00FB6F0A">
      <w:pPr>
        <w:pStyle w:val="ListParagraph"/>
        <w:numPr>
          <w:ilvl w:val="0"/>
          <w:numId w:val="2"/>
        </w:numPr>
        <w:jc w:val="both"/>
        <w:rPr>
          <w:rFonts w:cstheme="majorHAnsi"/>
        </w:rPr>
      </w:pPr>
      <w:r>
        <w:rPr>
          <w:rFonts w:cstheme="majorHAnsi"/>
          <w:b/>
        </w:rPr>
        <w:t>P</w:t>
      </w:r>
      <w:r w:rsidR="00A252D1" w:rsidRPr="00FB6F0A">
        <w:rPr>
          <w:rFonts w:cstheme="majorHAnsi"/>
          <w:b/>
        </w:rPr>
        <w:t>resident of ETUC Youth Committee</w:t>
      </w:r>
      <w:r>
        <w:rPr>
          <w:rFonts w:cstheme="majorHAnsi"/>
          <w:b/>
        </w:rPr>
        <w:t xml:space="preserve"> (2019-2022)</w:t>
      </w:r>
      <w:r w:rsidR="00A252D1" w:rsidRPr="00FB6F0A">
        <w:rPr>
          <w:rFonts w:cstheme="majorHAnsi"/>
        </w:rPr>
        <w:t xml:space="preserve">, advocating for quality jobs, workers' and social rights (for young people), greener and more social Europe with upward convergence as the main principle. </w:t>
      </w:r>
    </w:p>
    <w:p w14:paraId="03C2B371" w14:textId="3695CBA4" w:rsidR="00923E85" w:rsidRPr="00923E85" w:rsidRDefault="00923E85" w:rsidP="00923E85">
      <w:pPr>
        <w:pStyle w:val="ListParagraph"/>
        <w:numPr>
          <w:ilvl w:val="0"/>
          <w:numId w:val="5"/>
        </w:numPr>
        <w:jc w:val="both"/>
        <w:rPr>
          <w:rFonts w:cstheme="majorHAnsi"/>
        </w:rPr>
      </w:pPr>
      <w:r>
        <w:rPr>
          <w:rFonts w:cstheme="majorHAnsi"/>
        </w:rPr>
        <w:t>W</w:t>
      </w:r>
      <w:r w:rsidR="00A252D1" w:rsidRPr="00923E85">
        <w:rPr>
          <w:rFonts w:cstheme="majorHAnsi"/>
        </w:rPr>
        <w:t xml:space="preserve">orking on </w:t>
      </w:r>
      <w:r w:rsidR="00A252D1" w:rsidRPr="00FB6F0A">
        <w:rPr>
          <w:rFonts w:cstheme="majorHAnsi"/>
        </w:rPr>
        <w:t>Reinforced Youth Guarantee, Recovery plans, European Pillar of Social rights, Platform work, Gender pay transparency, Green Deal and actively advocating for Quality framework on Internships and Apprenticeships</w:t>
      </w:r>
    </w:p>
    <w:p w14:paraId="04783A0B" w14:textId="6D0E5A29" w:rsidR="00A252D1" w:rsidRDefault="00A252D1" w:rsidP="00923E85">
      <w:pPr>
        <w:pStyle w:val="ListParagraph"/>
        <w:numPr>
          <w:ilvl w:val="0"/>
          <w:numId w:val="5"/>
        </w:numPr>
        <w:jc w:val="both"/>
        <w:rPr>
          <w:rFonts w:cstheme="majorHAnsi"/>
        </w:rPr>
      </w:pPr>
      <w:r w:rsidRPr="00923E85">
        <w:rPr>
          <w:rFonts w:cstheme="majorHAnsi"/>
        </w:rPr>
        <w:t xml:space="preserve">One of the main priorities of her mandate was the </w:t>
      </w:r>
      <w:r w:rsidRPr="00923E85">
        <w:rPr>
          <w:rFonts w:cstheme="majorHAnsi"/>
          <w:b/>
        </w:rPr>
        <w:t xml:space="preserve">Trade union Renewal </w:t>
      </w:r>
      <w:r w:rsidRPr="00923E85">
        <w:rPr>
          <w:rFonts w:cstheme="majorHAnsi"/>
        </w:rPr>
        <w:t xml:space="preserve">and she developed a guide on Engaging young people in trade unions and has been advocating for </w:t>
      </w:r>
      <w:r w:rsidRPr="00923E85">
        <w:rPr>
          <w:rFonts w:cstheme="majorHAnsi"/>
          <w:b/>
        </w:rPr>
        <w:t>Youth Quotas</w:t>
      </w:r>
      <w:r w:rsidRPr="00923E85">
        <w:rPr>
          <w:rFonts w:cstheme="majorHAnsi"/>
        </w:rPr>
        <w:t xml:space="preserve"> in decision making processes at ETUC level that would ensure fair representation of young people within trade union structures</w:t>
      </w:r>
    </w:p>
    <w:p w14:paraId="5F4A95F3" w14:textId="54F0F508" w:rsidR="00FB6F0A" w:rsidRPr="00FB6F0A" w:rsidRDefault="00FB6F0A" w:rsidP="00FB6F0A">
      <w:pPr>
        <w:pStyle w:val="ListParagraph"/>
        <w:numPr>
          <w:ilvl w:val="0"/>
          <w:numId w:val="2"/>
        </w:numPr>
        <w:jc w:val="both"/>
        <w:rPr>
          <w:rFonts w:cstheme="majorHAnsi"/>
        </w:rPr>
      </w:pPr>
      <w:r>
        <w:rPr>
          <w:rFonts w:cstheme="majorHAnsi"/>
        </w:rPr>
        <w:lastRenderedPageBreak/>
        <w:t xml:space="preserve">ETUC Women’s committee member </w:t>
      </w:r>
    </w:p>
    <w:p w14:paraId="1357767D" w14:textId="77777777" w:rsidR="00A252D1" w:rsidRPr="00A252D1" w:rsidRDefault="00A252D1" w:rsidP="00A252D1">
      <w:pPr>
        <w:jc w:val="both"/>
        <w:rPr>
          <w:rFonts w:cstheme="majorHAnsi"/>
        </w:rPr>
      </w:pPr>
      <w:r w:rsidRPr="00A252D1">
        <w:rPr>
          <w:rFonts w:cstheme="majorHAnsi"/>
        </w:rPr>
        <w:t xml:space="preserve"> </w:t>
      </w:r>
    </w:p>
    <w:p w14:paraId="7B2C48F1" w14:textId="77777777" w:rsidR="002C3EA8" w:rsidRPr="002C3EA8" w:rsidRDefault="002C3EA8" w:rsidP="00A252D1">
      <w:pPr>
        <w:jc w:val="both"/>
        <w:rPr>
          <w:rFonts w:cstheme="majorHAnsi"/>
          <w:b/>
          <w:i/>
        </w:rPr>
      </w:pPr>
      <w:r w:rsidRPr="002C3EA8">
        <w:rPr>
          <w:rFonts w:cstheme="majorHAnsi"/>
          <w:b/>
          <w:i/>
        </w:rPr>
        <w:t>International and institutional experience:</w:t>
      </w:r>
    </w:p>
    <w:p w14:paraId="20524E95" w14:textId="5AA5D6F2" w:rsidR="002C3EA8" w:rsidRDefault="00923E85" w:rsidP="00923E85">
      <w:pPr>
        <w:pStyle w:val="ListParagraph"/>
        <w:numPr>
          <w:ilvl w:val="0"/>
          <w:numId w:val="5"/>
        </w:numPr>
        <w:jc w:val="both"/>
        <w:rPr>
          <w:rFonts w:cstheme="majorHAnsi"/>
        </w:rPr>
      </w:pPr>
      <w:r w:rsidRPr="00923E85">
        <w:rPr>
          <w:rFonts w:cstheme="majorHAnsi"/>
          <w:b/>
        </w:rPr>
        <w:t>F</w:t>
      </w:r>
      <w:r w:rsidR="00A252D1" w:rsidRPr="00923E85">
        <w:rPr>
          <w:rFonts w:cstheme="majorHAnsi"/>
          <w:b/>
        </w:rPr>
        <w:t>reelance trainer and facilitator</w:t>
      </w:r>
      <w:r w:rsidR="00A252D1" w:rsidRPr="002C3EA8">
        <w:rPr>
          <w:rFonts w:cstheme="majorHAnsi"/>
        </w:rPr>
        <w:t xml:space="preserve"> working in a field of trade union education at national and ETUI (European trade union Institute) level</w:t>
      </w:r>
      <w:r w:rsidR="002C3EA8">
        <w:rPr>
          <w:rFonts w:cstheme="majorHAnsi"/>
        </w:rPr>
        <w:t xml:space="preserve">, while </w:t>
      </w:r>
      <w:r w:rsidR="00A252D1" w:rsidRPr="002C3EA8">
        <w:rPr>
          <w:rFonts w:cstheme="majorHAnsi"/>
        </w:rPr>
        <w:t>also work</w:t>
      </w:r>
      <w:r w:rsidR="002C3EA8">
        <w:rPr>
          <w:rFonts w:cstheme="majorHAnsi"/>
        </w:rPr>
        <w:t>ing</w:t>
      </w:r>
      <w:r w:rsidR="00A252D1" w:rsidRPr="002C3EA8">
        <w:rPr>
          <w:rFonts w:cstheme="majorHAnsi"/>
        </w:rPr>
        <w:t xml:space="preserve"> with many European institutions and organisations (such as European Commission, Council of Europe, National agencies for Erasmus +, European Youth Forum, etc.)</w:t>
      </w:r>
    </w:p>
    <w:p w14:paraId="03F3E8C1" w14:textId="18EE9A93" w:rsidR="002C3EA8" w:rsidRDefault="00923E85" w:rsidP="00923E85">
      <w:pPr>
        <w:pStyle w:val="ListParagraph"/>
        <w:numPr>
          <w:ilvl w:val="0"/>
          <w:numId w:val="5"/>
        </w:numPr>
        <w:jc w:val="both"/>
        <w:rPr>
          <w:rFonts w:cstheme="majorHAnsi"/>
        </w:rPr>
      </w:pPr>
      <w:r w:rsidRPr="00923E85">
        <w:rPr>
          <w:rFonts w:cstheme="majorHAnsi"/>
          <w:b/>
        </w:rPr>
        <w:t xml:space="preserve">Internship in </w:t>
      </w:r>
      <w:r w:rsidR="004F7E36">
        <w:rPr>
          <w:rFonts w:cstheme="majorHAnsi"/>
          <w:b/>
        </w:rPr>
        <w:t xml:space="preserve">the </w:t>
      </w:r>
      <w:r w:rsidRPr="00923E85">
        <w:rPr>
          <w:rFonts w:cstheme="majorHAnsi"/>
          <w:b/>
        </w:rPr>
        <w:t>European Parliament</w:t>
      </w:r>
      <w:r>
        <w:rPr>
          <w:rFonts w:cstheme="majorHAnsi"/>
        </w:rPr>
        <w:t xml:space="preserve">, completed in 2015 </w:t>
      </w:r>
    </w:p>
    <w:p w14:paraId="6D154CF9" w14:textId="76A39445" w:rsidR="002C3EA8" w:rsidRDefault="00162698" w:rsidP="00923E85">
      <w:pPr>
        <w:pStyle w:val="ListParagraph"/>
        <w:numPr>
          <w:ilvl w:val="0"/>
          <w:numId w:val="5"/>
        </w:numPr>
        <w:jc w:val="both"/>
        <w:rPr>
          <w:rFonts w:cstheme="majorHAnsi"/>
        </w:rPr>
      </w:pPr>
      <w:r>
        <w:rPr>
          <w:rFonts w:cstheme="majorHAnsi"/>
          <w:b/>
        </w:rPr>
        <w:t xml:space="preserve">Bethlehem, Palestine, </w:t>
      </w:r>
      <w:r w:rsidR="00923E85">
        <w:rPr>
          <w:rFonts w:cstheme="majorHAnsi"/>
        </w:rPr>
        <w:t xml:space="preserve">living and working </w:t>
      </w:r>
      <w:r>
        <w:rPr>
          <w:rFonts w:cstheme="majorHAnsi"/>
        </w:rPr>
        <w:t>in a refugee camp</w:t>
      </w:r>
      <w:r w:rsidR="00A252D1" w:rsidRPr="002C3EA8">
        <w:rPr>
          <w:rFonts w:cstheme="majorHAnsi"/>
        </w:rPr>
        <w:t xml:space="preserve"> in 2017 </w:t>
      </w:r>
    </w:p>
    <w:p w14:paraId="2865EAC6" w14:textId="7A910390" w:rsidR="00A252D1" w:rsidRPr="002C3EA8" w:rsidRDefault="00A252D1" w:rsidP="00923E85">
      <w:pPr>
        <w:pStyle w:val="ListParagraph"/>
        <w:numPr>
          <w:ilvl w:val="0"/>
          <w:numId w:val="5"/>
        </w:numPr>
        <w:jc w:val="both"/>
        <w:rPr>
          <w:rFonts w:cstheme="majorHAnsi"/>
        </w:rPr>
      </w:pPr>
      <w:r w:rsidRPr="00923E85">
        <w:rPr>
          <w:rFonts w:cstheme="majorHAnsi"/>
          <w:b/>
        </w:rPr>
        <w:t>International training centre of International labour organisation</w:t>
      </w:r>
      <w:r w:rsidRPr="002C3EA8">
        <w:rPr>
          <w:rFonts w:cstheme="majorHAnsi"/>
        </w:rPr>
        <w:t xml:space="preserve"> (UN ITC-ILO) in Turin, Italy (in 2019) where she strengthened her understanding on global labour policies</w:t>
      </w:r>
      <w:r w:rsidR="00923E85">
        <w:rPr>
          <w:rFonts w:cstheme="majorHAnsi"/>
        </w:rPr>
        <w:t>.</w:t>
      </w:r>
    </w:p>
    <w:p w14:paraId="68EC66CC" w14:textId="77777777" w:rsidR="00A252D1" w:rsidRPr="00A252D1" w:rsidRDefault="00A252D1" w:rsidP="00A252D1">
      <w:pPr>
        <w:jc w:val="both"/>
        <w:rPr>
          <w:rFonts w:cstheme="majorHAnsi"/>
        </w:rPr>
      </w:pPr>
      <w:r w:rsidRPr="00A252D1">
        <w:rPr>
          <w:rFonts w:cstheme="majorHAnsi"/>
        </w:rPr>
        <w:t xml:space="preserve"> </w:t>
      </w:r>
    </w:p>
    <w:p w14:paraId="5380F7DA" w14:textId="284296C3" w:rsidR="00720747" w:rsidRPr="00923E85" w:rsidRDefault="002C3EA8" w:rsidP="00A252D1">
      <w:pPr>
        <w:jc w:val="both"/>
        <w:rPr>
          <w:rFonts w:cstheme="majorHAnsi"/>
          <w:b/>
          <w:i/>
        </w:rPr>
      </w:pPr>
      <w:r w:rsidRPr="002C3EA8">
        <w:rPr>
          <w:rFonts w:cstheme="majorHAnsi"/>
          <w:b/>
          <w:i/>
        </w:rPr>
        <w:t xml:space="preserve">Grass-root activism: </w:t>
      </w:r>
    </w:p>
    <w:p w14:paraId="73BC97A8" w14:textId="7C7C1B91" w:rsidR="00A252D1" w:rsidRDefault="00720747" w:rsidP="00923E85">
      <w:pPr>
        <w:pStyle w:val="ListParagraph"/>
        <w:numPr>
          <w:ilvl w:val="0"/>
          <w:numId w:val="1"/>
        </w:numPr>
        <w:jc w:val="both"/>
        <w:rPr>
          <w:rFonts w:cstheme="majorHAnsi"/>
        </w:rPr>
      </w:pPr>
      <w:r w:rsidRPr="00720747">
        <w:rPr>
          <w:rFonts w:cstheme="majorHAnsi"/>
          <w:b/>
        </w:rPr>
        <w:t>Co-founder and coordinator o</w:t>
      </w:r>
      <w:r w:rsidR="00923E85">
        <w:rPr>
          <w:rFonts w:cstheme="majorHAnsi"/>
          <w:b/>
        </w:rPr>
        <w:t>f</w:t>
      </w:r>
      <w:r w:rsidRPr="00720747">
        <w:rPr>
          <w:rFonts w:cstheme="majorHAnsi"/>
          <w:b/>
        </w:rPr>
        <w:t xml:space="preserve"> Voice of the people: </w:t>
      </w:r>
      <w:r w:rsidRPr="00720747">
        <w:rPr>
          <w:rFonts w:cstheme="majorHAnsi"/>
        </w:rPr>
        <w:t xml:space="preserve">The initiative, which brings together more than </w:t>
      </w:r>
      <w:r w:rsidR="00923E85" w:rsidRPr="00720747">
        <w:rPr>
          <w:rFonts w:cstheme="majorHAnsi"/>
        </w:rPr>
        <w:t>110 civil</w:t>
      </w:r>
      <w:r w:rsidRPr="00720747">
        <w:rPr>
          <w:rFonts w:cstheme="majorHAnsi"/>
        </w:rPr>
        <w:t xml:space="preserve"> society organisations, trade unions and thousands of individuals from all social sectors in Slovenia</w:t>
      </w:r>
      <w:r>
        <w:rPr>
          <w:rFonts w:cstheme="majorHAnsi"/>
        </w:rPr>
        <w:t>,</w:t>
      </w:r>
      <w:r w:rsidRPr="00720747">
        <w:rPr>
          <w:rFonts w:cstheme="majorHAnsi"/>
        </w:rPr>
        <w:t xml:space="preserve"> was one of the most visible actors opposing the autocratic government in Slovenia. As one of the coordinators during the election campaign (2022) </w:t>
      </w:r>
      <w:r>
        <w:rPr>
          <w:rFonts w:cstheme="majorHAnsi"/>
        </w:rPr>
        <w:t>she</w:t>
      </w:r>
      <w:r w:rsidRPr="00720747">
        <w:rPr>
          <w:rFonts w:cstheme="majorHAnsi"/>
        </w:rPr>
        <w:t xml:space="preserve"> ensured a strong visibility of trade union demands and managed the contacts with press and public relations.</w:t>
      </w:r>
      <w:r>
        <w:rPr>
          <w:rFonts w:cstheme="majorHAnsi"/>
        </w:rPr>
        <w:t xml:space="preserve"> </w:t>
      </w:r>
    </w:p>
    <w:p w14:paraId="403A774C" w14:textId="77777777" w:rsidR="00162698" w:rsidRDefault="00162698" w:rsidP="00162698">
      <w:pPr>
        <w:pStyle w:val="ListParagraph"/>
        <w:jc w:val="both"/>
        <w:rPr>
          <w:rFonts w:cstheme="majorHAnsi"/>
        </w:rPr>
      </w:pPr>
    </w:p>
    <w:p w14:paraId="4057ACFA" w14:textId="77777777" w:rsidR="00923E85" w:rsidRPr="00A252D1" w:rsidRDefault="00923E85" w:rsidP="00923E85">
      <w:pPr>
        <w:pStyle w:val="ListParagraph"/>
        <w:jc w:val="both"/>
        <w:rPr>
          <w:rFonts w:cstheme="majorHAnsi"/>
        </w:rPr>
      </w:pPr>
    </w:p>
    <w:p w14:paraId="0B977D3B" w14:textId="698B8EA0" w:rsidR="00400EC0" w:rsidRDefault="00A252D1" w:rsidP="00A252D1">
      <w:pPr>
        <w:jc w:val="both"/>
        <w:rPr>
          <w:rFonts w:cstheme="majorHAnsi"/>
        </w:rPr>
      </w:pPr>
      <w:r w:rsidRPr="00A252D1">
        <w:rPr>
          <w:rFonts w:cstheme="majorHAnsi"/>
        </w:rPr>
        <w:t xml:space="preserve">Tea Jarc is a fighter with a strong and ambitious vision for the trade union movement. She advocates for solidarity across sectors and across borders. She seeks alternatives to the current exploitative economic system, defends peace, human rights and democracy and is determined to continuously fight for climate and social justice.  </w:t>
      </w:r>
    </w:p>
    <w:p w14:paraId="24F48ABB" w14:textId="77777777" w:rsidR="00720747" w:rsidRDefault="00720747" w:rsidP="00A252D1">
      <w:pPr>
        <w:jc w:val="both"/>
        <w:rPr>
          <w:rFonts w:cstheme="majorHAnsi"/>
        </w:rPr>
      </w:pPr>
    </w:p>
    <w:sectPr w:rsidR="00720747" w:rsidSect="008475B9">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1BB"/>
    <w:multiLevelType w:val="hybridMultilevel"/>
    <w:tmpl w:val="B414DE7A"/>
    <w:lvl w:ilvl="0" w:tplc="3B4E7504">
      <w:start w:val="8"/>
      <w:numFmt w:val="bullet"/>
      <w:lvlText w:val="-"/>
      <w:lvlJc w:val="left"/>
      <w:pPr>
        <w:ind w:left="1080" w:hanging="360"/>
      </w:pPr>
      <w:rPr>
        <w:rFonts w:ascii="Calibri" w:eastAsiaTheme="minorHAnsi" w:hAnsi="Calibri"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9370E"/>
    <w:multiLevelType w:val="hybridMultilevel"/>
    <w:tmpl w:val="5DBECA78"/>
    <w:lvl w:ilvl="0" w:tplc="765C1AD2">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B55BA"/>
    <w:multiLevelType w:val="hybridMultilevel"/>
    <w:tmpl w:val="80944BA0"/>
    <w:lvl w:ilvl="0" w:tplc="12FA7608">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579B0"/>
    <w:multiLevelType w:val="hybridMultilevel"/>
    <w:tmpl w:val="A8C04C2E"/>
    <w:lvl w:ilvl="0" w:tplc="5D0ADD5C">
      <w:start w:val="8"/>
      <w:numFmt w:val="bullet"/>
      <w:lvlText w:val="-"/>
      <w:lvlJc w:val="left"/>
      <w:pPr>
        <w:ind w:left="1080" w:hanging="360"/>
      </w:pPr>
      <w:rPr>
        <w:rFonts w:ascii="Calibri" w:eastAsiaTheme="minorHAnsi" w:hAnsi="Calibri" w:cstheme="maj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762A06"/>
    <w:multiLevelType w:val="hybridMultilevel"/>
    <w:tmpl w:val="3BD0EE64"/>
    <w:lvl w:ilvl="0" w:tplc="791A6356">
      <w:start w:val="8"/>
      <w:numFmt w:val="bullet"/>
      <w:lvlText w:val=""/>
      <w:lvlJc w:val="left"/>
      <w:pPr>
        <w:ind w:left="1440" w:hanging="360"/>
      </w:pPr>
      <w:rPr>
        <w:rFonts w:ascii="Wingdings" w:eastAsiaTheme="minorHAnsi" w:hAnsi="Wingdings" w:cstheme="majorHAns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7299063">
    <w:abstractNumId w:val="1"/>
  </w:num>
  <w:num w:numId="2" w16cid:durableId="162742105">
    <w:abstractNumId w:val="2"/>
  </w:num>
  <w:num w:numId="3" w16cid:durableId="464663751">
    <w:abstractNumId w:val="0"/>
  </w:num>
  <w:num w:numId="4" w16cid:durableId="186599960">
    <w:abstractNumId w:val="3"/>
  </w:num>
  <w:num w:numId="5" w16cid:durableId="1816951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184"/>
    <w:rsid w:val="00055F1F"/>
    <w:rsid w:val="000A3DA2"/>
    <w:rsid w:val="000B7048"/>
    <w:rsid w:val="0015534B"/>
    <w:rsid w:val="00162698"/>
    <w:rsid w:val="001829EA"/>
    <w:rsid w:val="001A0809"/>
    <w:rsid w:val="001D4CBD"/>
    <w:rsid w:val="001E778B"/>
    <w:rsid w:val="0024077B"/>
    <w:rsid w:val="002C3EA8"/>
    <w:rsid w:val="00331C7B"/>
    <w:rsid w:val="003A2730"/>
    <w:rsid w:val="00400EC0"/>
    <w:rsid w:val="004541DD"/>
    <w:rsid w:val="004F34AF"/>
    <w:rsid w:val="004F7E36"/>
    <w:rsid w:val="0055560D"/>
    <w:rsid w:val="006046DA"/>
    <w:rsid w:val="00644E44"/>
    <w:rsid w:val="00660ABC"/>
    <w:rsid w:val="00720747"/>
    <w:rsid w:val="007542E3"/>
    <w:rsid w:val="00756D59"/>
    <w:rsid w:val="007F454A"/>
    <w:rsid w:val="0082637F"/>
    <w:rsid w:val="008429E1"/>
    <w:rsid w:val="008475B9"/>
    <w:rsid w:val="00855184"/>
    <w:rsid w:val="008C6E81"/>
    <w:rsid w:val="00923E85"/>
    <w:rsid w:val="00A00422"/>
    <w:rsid w:val="00A252D1"/>
    <w:rsid w:val="00A4014A"/>
    <w:rsid w:val="00A51D45"/>
    <w:rsid w:val="00B509F4"/>
    <w:rsid w:val="00BD338B"/>
    <w:rsid w:val="00BD53B6"/>
    <w:rsid w:val="00BE5322"/>
    <w:rsid w:val="00C074E0"/>
    <w:rsid w:val="00CA5D0D"/>
    <w:rsid w:val="00D22DB5"/>
    <w:rsid w:val="00E611EC"/>
    <w:rsid w:val="00F261ED"/>
    <w:rsid w:val="00F358ED"/>
    <w:rsid w:val="00FB6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69E9"/>
  <w14:defaultImageDpi w14:val="32767"/>
  <w15:chartTrackingRefBased/>
  <w15:docId w15:val="{A4BDA723-ACE4-0040-9C05-3625899F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3B6"/>
    <w:rPr>
      <w:color w:val="0563C1" w:themeColor="hyperlink"/>
      <w:u w:val="single"/>
    </w:rPr>
  </w:style>
  <w:style w:type="character" w:customStyle="1" w:styleId="UnresolvedMention1">
    <w:name w:val="Unresolved Mention1"/>
    <w:basedOn w:val="DefaultParagraphFont"/>
    <w:uiPriority w:val="99"/>
    <w:rsid w:val="00BD53B6"/>
    <w:rPr>
      <w:color w:val="605E5C"/>
      <w:shd w:val="clear" w:color="auto" w:fill="E1DFDD"/>
    </w:rPr>
  </w:style>
  <w:style w:type="paragraph" w:styleId="ListParagraph">
    <w:name w:val="List Paragraph"/>
    <w:basedOn w:val="Normal"/>
    <w:uiPriority w:val="34"/>
    <w:qFormat/>
    <w:rsid w:val="00454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Jarc</dc:creator>
  <cp:keywords/>
  <dc:description/>
  <cp:lastModifiedBy>Melli Daniele</cp:lastModifiedBy>
  <cp:revision>2</cp:revision>
  <dcterms:created xsi:type="dcterms:W3CDTF">2023-06-13T14:07:00Z</dcterms:created>
  <dcterms:modified xsi:type="dcterms:W3CDTF">2023-06-13T14:07:00Z</dcterms:modified>
</cp:coreProperties>
</file>