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1122" w14:textId="77777777" w:rsidR="00ED2333" w:rsidRPr="000A4D55" w:rsidRDefault="00ED2333" w:rsidP="00ED2333">
      <w:pPr>
        <w:pStyle w:val="NormalWeb"/>
        <w:rPr>
          <w:rFonts w:asciiTheme="minorHAnsi" w:hAnsiTheme="minorHAnsi" w:cstheme="minorHAnsi"/>
          <w:b/>
          <w:bCs/>
          <w:color w:val="000000"/>
        </w:rPr>
      </w:pPr>
      <w:r w:rsidRPr="000A4D55">
        <w:rPr>
          <w:rFonts w:asciiTheme="minorHAnsi" w:hAnsiTheme="minorHAnsi" w:cstheme="minorHAnsi"/>
          <w:b/>
          <w:bCs/>
          <w:color w:val="000000"/>
        </w:rPr>
        <w:t>LUDOVIC VOET</w:t>
      </w:r>
    </w:p>
    <w:p w14:paraId="7369A90E" w14:textId="082955CA"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Born in Belgium, 1986.</w:t>
      </w:r>
    </w:p>
    <w:p w14:paraId="37876B8F"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 xml:space="preserve">Elected Confederal Secretary of ETUC in 2019, he coordinates since the trade union pressure to obtain a Platform Work Directive where workers would be presumed employees until digital platforms proves the opposite. He steers also in European debate trade union engagement to make climate action and Just Transition a reality for all workers and citizens. Fighting the far right, bringing trade unions in the digital </w:t>
      </w:r>
      <w:proofErr w:type="gramStart"/>
      <w:r w:rsidRPr="000A4D55">
        <w:rPr>
          <w:rFonts w:asciiTheme="minorHAnsi" w:hAnsiTheme="minorHAnsi" w:cstheme="minorHAnsi"/>
          <w:color w:val="000000"/>
        </w:rPr>
        <w:t>world</w:t>
      </w:r>
      <w:proofErr w:type="gramEnd"/>
      <w:r w:rsidRPr="000A4D55">
        <w:rPr>
          <w:rFonts w:asciiTheme="minorHAnsi" w:hAnsiTheme="minorHAnsi" w:cstheme="minorHAnsi"/>
          <w:color w:val="000000"/>
        </w:rPr>
        <w:t xml:space="preserve"> and achieving decent living conditions for young and migrant workers are also at the core of its current commitments.</w:t>
      </w:r>
    </w:p>
    <w:p w14:paraId="61360EF6"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 xml:space="preserve">From 2015 to 2019, </w:t>
      </w:r>
      <w:proofErr w:type="spellStart"/>
      <w:r w:rsidRPr="000A4D55">
        <w:rPr>
          <w:rFonts w:asciiTheme="minorHAnsi" w:hAnsiTheme="minorHAnsi" w:cstheme="minorHAnsi"/>
          <w:color w:val="000000"/>
        </w:rPr>
        <w:t>Ludovic</w:t>
      </w:r>
      <w:proofErr w:type="spellEnd"/>
      <w:r w:rsidRPr="000A4D55">
        <w:rPr>
          <w:rFonts w:asciiTheme="minorHAnsi" w:hAnsiTheme="minorHAnsi" w:cstheme="minorHAnsi"/>
          <w:color w:val="000000"/>
        </w:rPr>
        <w:t xml:space="preserve"> </w:t>
      </w:r>
      <w:proofErr w:type="spellStart"/>
      <w:r w:rsidRPr="000A4D55">
        <w:rPr>
          <w:rFonts w:asciiTheme="minorHAnsi" w:hAnsiTheme="minorHAnsi" w:cstheme="minorHAnsi"/>
          <w:color w:val="000000"/>
        </w:rPr>
        <w:t>Voet</w:t>
      </w:r>
      <w:proofErr w:type="spellEnd"/>
      <w:r w:rsidRPr="000A4D55">
        <w:rPr>
          <w:rFonts w:asciiTheme="minorHAnsi" w:hAnsiTheme="minorHAnsi" w:cstheme="minorHAnsi"/>
          <w:color w:val="000000"/>
        </w:rPr>
        <w:t xml:space="preserve"> has been national youth leader of the Belgian CSC union. As President of Young CSC, he was responsible for the development of young people’s action, campaigning, organising, </w:t>
      </w:r>
      <w:proofErr w:type="gramStart"/>
      <w:r w:rsidRPr="000A4D55">
        <w:rPr>
          <w:rFonts w:asciiTheme="minorHAnsi" w:hAnsiTheme="minorHAnsi" w:cstheme="minorHAnsi"/>
          <w:color w:val="000000"/>
        </w:rPr>
        <w:t>affiliation</w:t>
      </w:r>
      <w:proofErr w:type="gramEnd"/>
      <w:r w:rsidRPr="000A4D55">
        <w:rPr>
          <w:rFonts w:asciiTheme="minorHAnsi" w:hAnsiTheme="minorHAnsi" w:cstheme="minorHAnsi"/>
          <w:color w:val="000000"/>
        </w:rPr>
        <w:t xml:space="preserve"> and lobbying. Social protection of young workers was one of his key priorities.</w:t>
      </w:r>
    </w:p>
    <w:p w14:paraId="71E8CE2D"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 xml:space="preserve">His trade union activity started as a student at the Université Libre de </w:t>
      </w:r>
      <w:proofErr w:type="spellStart"/>
      <w:r w:rsidRPr="000A4D55">
        <w:rPr>
          <w:rFonts w:asciiTheme="minorHAnsi" w:hAnsiTheme="minorHAnsi" w:cstheme="minorHAnsi"/>
          <w:color w:val="000000"/>
        </w:rPr>
        <w:t>Bruxelles</w:t>
      </w:r>
      <w:proofErr w:type="spellEnd"/>
      <w:r w:rsidRPr="000A4D55">
        <w:rPr>
          <w:rFonts w:asciiTheme="minorHAnsi" w:hAnsiTheme="minorHAnsi" w:cstheme="minorHAnsi"/>
          <w:color w:val="000000"/>
        </w:rPr>
        <w:t xml:space="preserve"> (ULB). From 2006 to 2011 he was active in the Federation of Francophone Students (FEF), helping to mobilise students to take collective action. He took part in the campaigns that lead to reduction of study costs in Higher Education in French part of Belgium in 2010.</w:t>
      </w:r>
    </w:p>
    <w:p w14:paraId="0B3A9A40"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 xml:space="preserve">During his studies, </w:t>
      </w:r>
      <w:proofErr w:type="spellStart"/>
      <w:r w:rsidRPr="000A4D55">
        <w:rPr>
          <w:rFonts w:asciiTheme="minorHAnsi" w:hAnsiTheme="minorHAnsi" w:cstheme="minorHAnsi"/>
          <w:color w:val="000000"/>
        </w:rPr>
        <w:t>Ludovic</w:t>
      </w:r>
      <w:proofErr w:type="spellEnd"/>
      <w:r w:rsidRPr="000A4D55">
        <w:rPr>
          <w:rFonts w:asciiTheme="minorHAnsi" w:hAnsiTheme="minorHAnsi" w:cstheme="minorHAnsi"/>
          <w:color w:val="000000"/>
        </w:rPr>
        <w:t xml:space="preserve"> participated in all major trade union demonstrations in Belgium in opposition to European austerity policies. This made evident the choose to fight for workers’ rights. In December 2012 he was appointed as local youth leader for the CSC Mons-La </w:t>
      </w:r>
      <w:proofErr w:type="spellStart"/>
      <w:r w:rsidRPr="000A4D55">
        <w:rPr>
          <w:rFonts w:asciiTheme="minorHAnsi" w:hAnsiTheme="minorHAnsi" w:cstheme="minorHAnsi"/>
          <w:color w:val="000000"/>
        </w:rPr>
        <w:t>Louvière</w:t>
      </w:r>
      <w:proofErr w:type="spellEnd"/>
      <w:r w:rsidRPr="000A4D55">
        <w:rPr>
          <w:rFonts w:asciiTheme="minorHAnsi" w:hAnsiTheme="minorHAnsi" w:cstheme="minorHAnsi"/>
          <w:color w:val="000000"/>
        </w:rPr>
        <w:t xml:space="preserve"> area.</w:t>
      </w:r>
    </w:p>
    <w:p w14:paraId="33558D02" w14:textId="77777777" w:rsidR="00ED2333" w:rsidRPr="000A4D55" w:rsidRDefault="00ED2333" w:rsidP="00ED2333">
      <w:pPr>
        <w:pStyle w:val="NormalWeb"/>
        <w:rPr>
          <w:rFonts w:asciiTheme="minorHAnsi" w:hAnsiTheme="minorHAnsi" w:cstheme="minorHAnsi"/>
          <w:color w:val="000000"/>
        </w:rPr>
      </w:pPr>
    </w:p>
    <w:p w14:paraId="623C2D24" w14:textId="34CCE40D" w:rsidR="00ED2333" w:rsidRPr="000A4D55" w:rsidRDefault="00ED2333" w:rsidP="00ED2333">
      <w:pPr>
        <w:pStyle w:val="NormalWeb"/>
        <w:rPr>
          <w:rFonts w:asciiTheme="minorHAnsi" w:hAnsiTheme="minorHAnsi" w:cstheme="minorHAnsi"/>
          <w:b/>
          <w:bCs/>
          <w:color w:val="000000"/>
        </w:rPr>
      </w:pPr>
      <w:r w:rsidRPr="000A4D55">
        <w:rPr>
          <w:rFonts w:asciiTheme="minorHAnsi" w:hAnsiTheme="minorHAnsi" w:cstheme="minorHAnsi"/>
          <w:b/>
          <w:bCs/>
          <w:color w:val="000000"/>
        </w:rPr>
        <w:t>Work experience</w:t>
      </w:r>
    </w:p>
    <w:p w14:paraId="399C9825"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June 2019 – May 2023</w:t>
      </w:r>
    </w:p>
    <w:p w14:paraId="478583A8"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ETUC, Confederal Secretary, covering Platform Work, Climate and Energy policies, Migration, Youth policies, the Fight against the Far Right, Education and Training, and equality &amp; non-discrimination, plus digital trade union organising</w:t>
      </w:r>
    </w:p>
    <w:p w14:paraId="6818910E"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July 2015 – May 2019</w:t>
      </w:r>
    </w:p>
    <w:p w14:paraId="1181BBCD"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Young CSC, President, responsible for development of the young people’s action throughout the union bodies, external representation, organising, affiliation and lobbying.</w:t>
      </w:r>
    </w:p>
    <w:p w14:paraId="390E68A9"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2016-2017</w:t>
      </w:r>
    </w:p>
    <w:p w14:paraId="78D1F648"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Youth Council of the Federation Wallonia-Brussels, member of the General Assembly and then Board of Directors</w:t>
      </w:r>
    </w:p>
    <w:p w14:paraId="29E20EA9"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2014 – 2018</w:t>
      </w:r>
    </w:p>
    <w:p w14:paraId="60592F73"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lastRenderedPageBreak/>
        <w:t>Board of Directors of the University of Mons, external representative of the CSC</w:t>
      </w:r>
    </w:p>
    <w:p w14:paraId="587E489C"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2012 – 2015</w:t>
      </w:r>
    </w:p>
    <w:p w14:paraId="7FB46FD8"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 xml:space="preserve">CSC Mons-La </w:t>
      </w:r>
      <w:proofErr w:type="spellStart"/>
      <w:r w:rsidRPr="000A4D55">
        <w:rPr>
          <w:rFonts w:asciiTheme="minorHAnsi" w:hAnsiTheme="minorHAnsi" w:cstheme="minorHAnsi"/>
          <w:color w:val="000000"/>
        </w:rPr>
        <w:t>Louvière</w:t>
      </w:r>
      <w:proofErr w:type="spellEnd"/>
      <w:r w:rsidRPr="000A4D55">
        <w:rPr>
          <w:rFonts w:asciiTheme="minorHAnsi" w:hAnsiTheme="minorHAnsi" w:cstheme="minorHAnsi"/>
          <w:color w:val="000000"/>
        </w:rPr>
        <w:t>, Youth leader</w:t>
      </w:r>
    </w:p>
    <w:p w14:paraId="4833B63E"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Other engagements</w:t>
      </w:r>
    </w:p>
    <w:p w14:paraId="02E33D45"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2010-2011: Federal Council of the Federation of French-speaking Students (FEF) of Belgium, President; 2009 – 2010 Vice-president</w:t>
      </w:r>
    </w:p>
    <w:p w14:paraId="62B24440"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 xml:space="preserve">2008-2011: Université Libre de </w:t>
      </w:r>
      <w:proofErr w:type="spellStart"/>
      <w:r w:rsidRPr="000A4D55">
        <w:rPr>
          <w:rFonts w:asciiTheme="minorHAnsi" w:hAnsiTheme="minorHAnsi" w:cstheme="minorHAnsi"/>
          <w:color w:val="000000"/>
        </w:rPr>
        <w:t>Bruxelles</w:t>
      </w:r>
      <w:proofErr w:type="spellEnd"/>
      <w:r w:rsidRPr="000A4D55">
        <w:rPr>
          <w:rFonts w:asciiTheme="minorHAnsi" w:hAnsiTheme="minorHAnsi" w:cstheme="minorHAnsi"/>
          <w:color w:val="000000"/>
        </w:rPr>
        <w:t>, Board of Directors, student representative</w:t>
      </w:r>
    </w:p>
    <w:p w14:paraId="6BF13054"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 xml:space="preserve">2007-2011: Federal Council of the Federation of French-speaking Students (FEF) of Belgium, International </w:t>
      </w:r>
      <w:proofErr w:type="gramStart"/>
      <w:r w:rsidRPr="000A4D55">
        <w:rPr>
          <w:rFonts w:asciiTheme="minorHAnsi" w:hAnsiTheme="minorHAnsi" w:cstheme="minorHAnsi"/>
          <w:color w:val="000000"/>
        </w:rPr>
        <w:t>Officer</w:t>
      </w:r>
      <w:proofErr w:type="gramEnd"/>
      <w:r w:rsidRPr="000A4D55">
        <w:rPr>
          <w:rFonts w:asciiTheme="minorHAnsi" w:hAnsiTheme="minorHAnsi" w:cstheme="minorHAnsi"/>
          <w:color w:val="000000"/>
        </w:rPr>
        <w:t xml:space="preserve"> and representative in the European Students Union (ESU)</w:t>
      </w:r>
    </w:p>
    <w:p w14:paraId="1ED7F8A2"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2003-2012: Summer camps animation and coordination for young from 3 to 16 years old</w:t>
      </w:r>
    </w:p>
    <w:p w14:paraId="093FF87A" w14:textId="77777777" w:rsidR="00ED2333" w:rsidRPr="000A4D55" w:rsidRDefault="00ED2333" w:rsidP="00ED2333">
      <w:pPr>
        <w:pStyle w:val="NormalWeb"/>
        <w:rPr>
          <w:rFonts w:asciiTheme="minorHAnsi" w:hAnsiTheme="minorHAnsi" w:cstheme="minorHAnsi"/>
          <w:color w:val="000000"/>
        </w:rPr>
      </w:pPr>
    </w:p>
    <w:p w14:paraId="5E6A2AE7" w14:textId="740F47BC" w:rsidR="00ED2333" w:rsidRPr="000A4D55" w:rsidRDefault="00ED2333" w:rsidP="00ED2333">
      <w:pPr>
        <w:pStyle w:val="NormalWeb"/>
        <w:rPr>
          <w:rFonts w:asciiTheme="minorHAnsi" w:hAnsiTheme="minorHAnsi" w:cstheme="minorHAnsi"/>
          <w:b/>
          <w:bCs/>
          <w:color w:val="000000"/>
        </w:rPr>
      </w:pPr>
      <w:r w:rsidRPr="000A4D55">
        <w:rPr>
          <w:rFonts w:asciiTheme="minorHAnsi" w:hAnsiTheme="minorHAnsi" w:cstheme="minorHAnsi"/>
          <w:b/>
          <w:bCs/>
          <w:color w:val="000000"/>
        </w:rPr>
        <w:t>Education</w:t>
      </w:r>
    </w:p>
    <w:p w14:paraId="29FCC7C5"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2015-2016: European Training for Young Trade Union Leaders, (ETUI – with the Edinburgh college)</w:t>
      </w:r>
    </w:p>
    <w:p w14:paraId="6188A0F6"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2009-2011: ULB Institute of European Studies, Masters in European Sciences, interdisciplinary analysis of the European Construction, Distinction</w:t>
      </w:r>
    </w:p>
    <w:p w14:paraId="5193F9BF"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 xml:space="preserve">2007-2009: ULB, </w:t>
      </w:r>
      <w:proofErr w:type="gramStart"/>
      <w:r w:rsidRPr="000A4D55">
        <w:rPr>
          <w:rFonts w:asciiTheme="minorHAnsi" w:hAnsiTheme="minorHAnsi" w:cstheme="minorHAnsi"/>
          <w:color w:val="000000"/>
        </w:rPr>
        <w:t>Masters in Political Sciences</w:t>
      </w:r>
      <w:proofErr w:type="gramEnd"/>
      <w:r w:rsidRPr="000A4D55">
        <w:rPr>
          <w:rFonts w:asciiTheme="minorHAnsi" w:hAnsiTheme="minorHAnsi" w:cstheme="minorHAnsi"/>
          <w:color w:val="000000"/>
        </w:rPr>
        <w:t>, Distinction</w:t>
      </w:r>
    </w:p>
    <w:p w14:paraId="34E1024F"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2004-2007: ULB, B.A. Political Sciences</w:t>
      </w:r>
    </w:p>
    <w:p w14:paraId="37225615"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2004: European school diploma, (Karlsruhe – Germany)</w:t>
      </w:r>
    </w:p>
    <w:p w14:paraId="14DAC0F5" w14:textId="77777777" w:rsidR="00ED2333" w:rsidRPr="000A4D55" w:rsidRDefault="00ED2333" w:rsidP="00ED2333">
      <w:pPr>
        <w:pStyle w:val="NormalWeb"/>
        <w:rPr>
          <w:rFonts w:asciiTheme="minorHAnsi" w:hAnsiTheme="minorHAnsi" w:cstheme="minorHAnsi"/>
          <w:color w:val="000000"/>
        </w:rPr>
      </w:pPr>
    </w:p>
    <w:p w14:paraId="3B4D451C" w14:textId="762C197D" w:rsidR="00ED2333" w:rsidRPr="000A4D55" w:rsidRDefault="00ED2333" w:rsidP="00ED2333">
      <w:pPr>
        <w:pStyle w:val="NormalWeb"/>
        <w:rPr>
          <w:rFonts w:asciiTheme="minorHAnsi" w:hAnsiTheme="minorHAnsi" w:cstheme="minorHAnsi"/>
          <w:b/>
          <w:bCs/>
          <w:color w:val="000000"/>
        </w:rPr>
      </w:pPr>
      <w:r w:rsidRPr="000A4D55">
        <w:rPr>
          <w:rFonts w:asciiTheme="minorHAnsi" w:hAnsiTheme="minorHAnsi" w:cstheme="minorHAnsi"/>
          <w:b/>
          <w:bCs/>
          <w:color w:val="000000"/>
        </w:rPr>
        <w:t>Languages</w:t>
      </w:r>
    </w:p>
    <w:p w14:paraId="1E612914"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French: mother tongue</w:t>
      </w:r>
    </w:p>
    <w:p w14:paraId="107198F2"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English: independent user</w:t>
      </w:r>
    </w:p>
    <w:p w14:paraId="710523A0"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Spanish: independent user</w:t>
      </w:r>
    </w:p>
    <w:p w14:paraId="6D34954D"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Dutch: basic</w:t>
      </w:r>
    </w:p>
    <w:p w14:paraId="1550A5A2" w14:textId="77777777"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German: basic</w:t>
      </w:r>
    </w:p>
    <w:p w14:paraId="70528DBC" w14:textId="77777777" w:rsidR="00ED2333" w:rsidRPr="000A4D55" w:rsidRDefault="00ED2333" w:rsidP="00ED2333">
      <w:pPr>
        <w:pStyle w:val="NormalWeb"/>
        <w:rPr>
          <w:rFonts w:asciiTheme="minorHAnsi" w:hAnsiTheme="minorHAnsi" w:cstheme="minorHAnsi"/>
          <w:color w:val="000000"/>
        </w:rPr>
      </w:pPr>
    </w:p>
    <w:p w14:paraId="51EEF8AA" w14:textId="272923E3" w:rsidR="00ED2333" w:rsidRPr="000A4D55" w:rsidRDefault="00ED2333" w:rsidP="00ED2333">
      <w:pPr>
        <w:pStyle w:val="NormalWeb"/>
        <w:rPr>
          <w:rFonts w:asciiTheme="minorHAnsi" w:hAnsiTheme="minorHAnsi" w:cstheme="minorHAnsi"/>
          <w:b/>
          <w:bCs/>
          <w:color w:val="000000"/>
        </w:rPr>
      </w:pPr>
      <w:r w:rsidRPr="000A4D55">
        <w:rPr>
          <w:rFonts w:asciiTheme="minorHAnsi" w:hAnsiTheme="minorHAnsi" w:cstheme="minorHAnsi"/>
          <w:b/>
          <w:bCs/>
          <w:color w:val="000000"/>
        </w:rPr>
        <w:t>Personal interests</w:t>
      </w:r>
    </w:p>
    <w:p w14:paraId="57C6702B" w14:textId="2A145012" w:rsidR="00ED2333" w:rsidRPr="000A4D55" w:rsidRDefault="00ED2333" w:rsidP="00ED2333">
      <w:pPr>
        <w:pStyle w:val="NormalWeb"/>
        <w:rPr>
          <w:rFonts w:asciiTheme="minorHAnsi" w:hAnsiTheme="minorHAnsi" w:cstheme="minorHAnsi"/>
          <w:color w:val="000000"/>
        </w:rPr>
      </w:pPr>
      <w:r w:rsidRPr="000A4D55">
        <w:rPr>
          <w:rFonts w:asciiTheme="minorHAnsi" w:hAnsiTheme="minorHAnsi" w:cstheme="minorHAnsi"/>
          <w:color w:val="000000"/>
        </w:rPr>
        <w:t>Reading (politics, sports, history), cycling, travel, music.</w:t>
      </w:r>
    </w:p>
    <w:p w14:paraId="7E960859" w14:textId="77777777" w:rsidR="00BC5833" w:rsidRPr="000A4D55" w:rsidRDefault="00BC5833">
      <w:pPr>
        <w:rPr>
          <w:rFonts w:cstheme="minorHAnsi"/>
          <w:sz w:val="24"/>
          <w:szCs w:val="24"/>
        </w:rPr>
      </w:pPr>
    </w:p>
    <w:sectPr w:rsidR="00BC5833" w:rsidRPr="000A4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33"/>
    <w:rsid w:val="000A4D55"/>
    <w:rsid w:val="00BC5833"/>
    <w:rsid w:val="00ED23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F32C"/>
  <w15:chartTrackingRefBased/>
  <w15:docId w15:val="{AD85A9FF-FC10-4175-925A-82FFC388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333"/>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Harbor</dc:creator>
  <cp:keywords/>
  <dc:description/>
  <cp:lastModifiedBy>Bernard Harbor</cp:lastModifiedBy>
  <cp:revision>2</cp:revision>
  <dcterms:created xsi:type="dcterms:W3CDTF">2023-05-08T05:12:00Z</dcterms:created>
  <dcterms:modified xsi:type="dcterms:W3CDTF">2023-05-08T06:00:00Z</dcterms:modified>
</cp:coreProperties>
</file>