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AC18" w14:textId="089DEFF2" w:rsidR="007D0140" w:rsidRPr="007D0140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7D0140">
        <w:rPr>
          <w:rFonts w:ascii="Calibri" w:hAnsi="Calibri" w:cs="Calibri"/>
          <w:b/>
          <w:bCs/>
          <w:color w:val="242424"/>
          <w:sz w:val="22"/>
          <w:szCs w:val="22"/>
        </w:rPr>
        <w:t>JOSEF STŘEDULA</w:t>
      </w:r>
    </w:p>
    <w:p w14:paraId="775E4F14" w14:textId="77777777" w:rsidR="007D0140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D2A67D6" w14:textId="77777777" w:rsidR="0042535C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140">
        <w:rPr>
          <w:rFonts w:ascii="Calibri" w:hAnsi="Calibri" w:cs="Calibri"/>
          <w:color w:val="242424"/>
          <w:sz w:val="22"/>
          <w:szCs w:val="22"/>
        </w:rPr>
        <w:t xml:space="preserve">Josef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Středula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(born November 12, 1967, in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Opava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>) is a prominent Czech trade unionist, currently serving as the president of the Czech-Moravian Confederation of Trade Unions (ČMKOS) since April 2014, and as the vice-president of the European Trade Union Confederation since May 2019, focusing on Central and Eastern Europe.</w:t>
      </w:r>
    </w:p>
    <w:p w14:paraId="7355FC2B" w14:textId="77777777" w:rsidR="0042535C" w:rsidRDefault="0042535C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233D685" w14:textId="3EDE5B01" w:rsidR="007D0140" w:rsidRPr="007D0140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140">
        <w:rPr>
          <w:rFonts w:ascii="Calibri" w:hAnsi="Calibri" w:cs="Calibri"/>
          <w:color w:val="242424"/>
          <w:sz w:val="22"/>
          <w:szCs w:val="22"/>
        </w:rPr>
        <w:t xml:space="preserve">After graduating from the Secondary Industrial School of Mechanical Engineering in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Opava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Středula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began his career working in maintenance at the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Vítkovice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steel plant before becoming involved in the trade union movement following the Velvet Revolution. He contributed to the transformation of the Revolutionary Trade Union Movement (ROH) into standard trade unions.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Středula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held various roles within the KOVO Trade Union, including vice-president, before becoming its president from 2005 to 2014.</w:t>
      </w:r>
    </w:p>
    <w:p w14:paraId="59B985A1" w14:textId="77777777" w:rsidR="007D0140" w:rsidRPr="007D0140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140">
        <w:rPr>
          <w:rFonts w:ascii="Calibri" w:hAnsi="Calibri" w:cs="Calibri"/>
          <w:color w:val="242424"/>
          <w:sz w:val="22"/>
          <w:szCs w:val="22"/>
        </w:rPr>
        <w:t> </w:t>
      </w:r>
    </w:p>
    <w:p w14:paraId="5322E634" w14:textId="77777777" w:rsidR="00E0369E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140">
        <w:rPr>
          <w:rFonts w:ascii="Calibri" w:hAnsi="Calibri" w:cs="Calibri"/>
          <w:color w:val="242424"/>
          <w:sz w:val="22"/>
          <w:szCs w:val="22"/>
        </w:rPr>
        <w:t xml:space="preserve">The Czech-Moravian Confederation of Trade Unions (ČMKOS) is the largest trade union organization in the Czech Republic, representing a diverse range of professions and sectors. Established in 1990, ČMKOS has been actively advocating for workers' rights, fair wages, and improved working conditions. It plays a significant role in collective bargaining, social dialogue, and shaping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labor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policies.</w:t>
      </w:r>
    </w:p>
    <w:p w14:paraId="2651C050" w14:textId="77777777" w:rsidR="00E0369E" w:rsidRDefault="00E0369E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D485F1C" w14:textId="7CE6337A" w:rsidR="007D0140" w:rsidRPr="007D0140" w:rsidRDefault="007D0140" w:rsidP="007D01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140">
        <w:rPr>
          <w:rFonts w:ascii="Calibri" w:hAnsi="Calibri" w:cs="Calibri"/>
          <w:color w:val="242424"/>
          <w:sz w:val="22"/>
          <w:szCs w:val="22"/>
        </w:rPr>
        <w:t xml:space="preserve">As a national organization, ČMKOS cooperates with international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labor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organizations, including the European Trade Union Confederation and the International Trade Union Confederation, to promote a fair and just </w:t>
      </w:r>
      <w:proofErr w:type="spellStart"/>
      <w:r w:rsidRPr="007D0140">
        <w:rPr>
          <w:rFonts w:ascii="Calibri" w:hAnsi="Calibri" w:cs="Calibri"/>
          <w:color w:val="242424"/>
          <w:sz w:val="22"/>
          <w:szCs w:val="22"/>
        </w:rPr>
        <w:t>labor</w:t>
      </w:r>
      <w:proofErr w:type="spellEnd"/>
      <w:r w:rsidRPr="007D0140">
        <w:rPr>
          <w:rFonts w:ascii="Calibri" w:hAnsi="Calibri" w:cs="Calibri"/>
          <w:color w:val="242424"/>
          <w:sz w:val="22"/>
          <w:szCs w:val="22"/>
        </w:rPr>
        <w:t xml:space="preserve"> market for workers in the Czech Republic and beyond.</w:t>
      </w:r>
    </w:p>
    <w:p w14:paraId="079CBE7A" w14:textId="77777777" w:rsidR="00BC5833" w:rsidRPr="007D0140" w:rsidRDefault="00BC5833"/>
    <w:sectPr w:rsidR="00BC5833" w:rsidRPr="007D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40"/>
    <w:rsid w:val="0042535C"/>
    <w:rsid w:val="007D0140"/>
    <w:rsid w:val="00BC5833"/>
    <w:rsid w:val="00E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A4DA"/>
  <w15:chartTrackingRefBased/>
  <w15:docId w15:val="{88FF1BDE-B2FE-4643-A05E-4E60E08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Harbor</dc:creator>
  <cp:keywords/>
  <dc:description/>
  <cp:lastModifiedBy>Bernard Harbor</cp:lastModifiedBy>
  <cp:revision>3</cp:revision>
  <dcterms:created xsi:type="dcterms:W3CDTF">2023-05-07T11:52:00Z</dcterms:created>
  <dcterms:modified xsi:type="dcterms:W3CDTF">2023-05-08T05:58:00Z</dcterms:modified>
</cp:coreProperties>
</file>